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55865" cy="10694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555865" cy="10694035"/>
                    </a:xfrm>
                    <a:prstGeom prst="rect">
                      <a:avLst/>
                    </a:prstGeom>
                    <a:noFill/>
                  </pic:spPr>
                </pic:pic>
              </a:graphicData>
            </a:graphic>
          </wp:anchor>
        </w:drawing>
      </w:r>
    </w:p>
    <w:p>
      <w:pPr>
        <w:sectPr>
          <w:pgSz w:w="11900" w:h="16841" w:orient="portrait"/>
          <w:cols w:equalWidth="1" w:num="1" w:space="0"/>
          <w:pgMar w:left="1440" w:top="1440" w:right="1440" w:bottom="875" w:gutter="0" w:footer="0" w:header="0"/>
        </w:sectPr>
      </w:pPr>
    </w:p>
    <w:bookmarkStart w:id="1" w:name="page2"/>
    <w:bookmarkEnd w:id="1"/>
    <w:p>
      <w:pPr>
        <w:spacing w:after="0" w:line="60" w:lineRule="exact"/>
        <w:rPr>
          <w:sz w:val="20"/>
          <w:szCs w:val="20"/>
          <w:color w:val="auto"/>
        </w:rPr>
      </w:pPr>
    </w:p>
    <w:p>
      <w:pPr>
        <w:jc w:val="both"/>
        <w:ind w:right="60"/>
        <w:spacing w:after="0" w:line="309" w:lineRule="auto"/>
        <w:rPr>
          <w:sz w:val="20"/>
          <w:szCs w:val="20"/>
          <w:color w:val="auto"/>
        </w:rPr>
      </w:pPr>
      <w:r>
        <w:rPr>
          <w:rFonts w:ascii="Arial" w:cs="Arial" w:eastAsia="Arial" w:hAnsi="Arial"/>
          <w:sz w:val="28"/>
          <w:szCs w:val="28"/>
          <w:color w:val="auto"/>
        </w:rPr>
        <w:t>Se você está procurando maneiras de iniciar uma confusão lateral enquanto ainda trabalha em um emprego de tempo integral, está lendo o artigo certo. Neste breve relatório, apresentarei as bases para ajudá-lo a escolher e iniciar a confusão lateral perfeita em apenas 5 etapas fáceis!</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72"/>
          <w:szCs w:val="72"/>
          <w:color w:val="0D0D0D"/>
        </w:rPr>
        <w:t>Etapa 1. Defina seu "Por quê"</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15875</wp:posOffset>
            </wp:positionV>
            <wp:extent cx="6153785"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382" w:lineRule="exact"/>
        <w:rPr>
          <w:sz w:val="20"/>
          <w:szCs w:val="20"/>
          <w:color w:val="auto"/>
        </w:rPr>
      </w:pPr>
    </w:p>
    <w:p>
      <w:pPr>
        <w:ind w:right="80"/>
        <w:spacing w:after="0" w:line="323" w:lineRule="auto"/>
        <w:rPr>
          <w:sz w:val="20"/>
          <w:szCs w:val="20"/>
          <w:color w:val="auto"/>
        </w:rPr>
      </w:pPr>
      <w:r>
        <w:rPr>
          <w:rFonts w:ascii="Arial" w:cs="Arial" w:eastAsia="Arial" w:hAnsi="Arial"/>
          <w:sz w:val="27"/>
          <w:szCs w:val="27"/>
          <w:color w:val="auto"/>
        </w:rPr>
        <w:t>O seu "porquê" é basicamente o motivo pelo qual você quer dar uma guinada lateral. Talvez você não esteja mais feliz com seu trabalho? Ou você tem uma família em crescimento e seu salário mal suporta as necessidades de sua família? Ou você precisa ter algum tipo de distração ou talvez uma saída para sua criatividade?</w:t>
      </w:r>
    </w:p>
    <w:p>
      <w:pPr>
        <w:spacing w:after="0" w:line="200" w:lineRule="exact"/>
        <w:rPr>
          <w:sz w:val="20"/>
          <w:szCs w:val="20"/>
          <w:color w:val="auto"/>
        </w:rPr>
      </w:pPr>
    </w:p>
    <w:p>
      <w:pPr>
        <w:spacing w:after="0" w:line="281"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Ter uma convulsão lateral não significa necessariamente que você quer sair do emprego. Mas se é isso que você quer fazer, então esse também pode ser o seu "porquê".</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color w:val="auto"/>
        </w:rPr>
        <w:t>Mas, por que é importante conhecer o seu "por quê?"</w:t>
      </w:r>
    </w:p>
    <w:p>
      <w:pPr>
        <w:spacing w:after="0" w:line="200" w:lineRule="exact"/>
        <w:rPr>
          <w:sz w:val="20"/>
          <w:szCs w:val="20"/>
          <w:color w:val="auto"/>
        </w:rPr>
      </w:pPr>
    </w:p>
    <w:p>
      <w:pPr>
        <w:spacing w:after="0" w:line="389" w:lineRule="exact"/>
        <w:rPr>
          <w:sz w:val="20"/>
          <w:szCs w:val="20"/>
          <w:color w:val="auto"/>
        </w:rPr>
      </w:pPr>
    </w:p>
    <w:p>
      <w:pPr>
        <w:ind w:right="300"/>
        <w:spacing w:after="0" w:line="308" w:lineRule="auto"/>
        <w:rPr>
          <w:sz w:val="20"/>
          <w:szCs w:val="20"/>
          <w:color w:val="auto"/>
        </w:rPr>
      </w:pPr>
      <w:r>
        <w:rPr>
          <w:rFonts w:ascii="Arial" w:cs="Arial" w:eastAsia="Arial" w:hAnsi="Arial"/>
          <w:sz w:val="28"/>
          <w:szCs w:val="28"/>
          <w:color w:val="auto"/>
        </w:rPr>
        <w:t>Bem, seu "porquê" vai acender um fogo embaixo de você. É o que vai levá-lo a ter sucesso ao seu lado. É o que vai tirar você da sua zona de conforto e explorar as oportunidades que esperam por você lá fora!</w:t>
      </w:r>
    </w:p>
    <w:p>
      <w:pPr>
        <w:spacing w:after="0" w:line="200" w:lineRule="exact"/>
        <w:rPr>
          <w:sz w:val="20"/>
          <w:szCs w:val="20"/>
          <w:color w:val="auto"/>
        </w:rPr>
      </w:pPr>
    </w:p>
    <w:p>
      <w:pPr>
        <w:spacing w:after="0" w:line="296" w:lineRule="exact"/>
        <w:rPr>
          <w:sz w:val="20"/>
          <w:szCs w:val="20"/>
          <w:color w:val="auto"/>
        </w:rPr>
      </w:pPr>
    </w:p>
    <w:p>
      <w:pPr>
        <w:ind w:right="380"/>
        <w:spacing w:after="0" w:line="308" w:lineRule="auto"/>
        <w:rPr>
          <w:sz w:val="20"/>
          <w:szCs w:val="20"/>
          <w:color w:val="auto"/>
        </w:rPr>
      </w:pPr>
      <w:r>
        <w:rPr>
          <w:rFonts w:ascii="Arial" w:cs="Arial" w:eastAsia="Arial" w:hAnsi="Arial"/>
          <w:sz w:val="28"/>
          <w:szCs w:val="28"/>
          <w:color w:val="auto"/>
        </w:rPr>
        <w:t>Quando você descobrir o seu "porquê", nunca se esqueça disso. É melhor ter uma representação física do seu "porquê" para lembrá-lo do porquê você está trabalhando tanto.</w:t>
      </w:r>
    </w:p>
    <w:p>
      <w:pPr>
        <w:spacing w:after="0" w:line="200" w:lineRule="exact"/>
        <w:rPr>
          <w:sz w:val="20"/>
          <w:szCs w:val="20"/>
          <w:color w:val="auto"/>
        </w:rPr>
      </w:pPr>
    </w:p>
    <w:p>
      <w:pPr>
        <w:spacing w:after="0" w:line="296" w:lineRule="exact"/>
        <w:rPr>
          <w:sz w:val="20"/>
          <w:szCs w:val="20"/>
          <w:color w:val="auto"/>
        </w:rPr>
      </w:pPr>
    </w:p>
    <w:p>
      <w:pPr>
        <w:spacing w:after="0" w:line="310" w:lineRule="auto"/>
        <w:rPr>
          <w:sz w:val="20"/>
          <w:szCs w:val="20"/>
          <w:color w:val="auto"/>
        </w:rPr>
      </w:pPr>
      <w:r>
        <w:rPr>
          <w:rFonts w:ascii="Arial" w:cs="Arial" w:eastAsia="Arial" w:hAnsi="Arial"/>
          <w:sz w:val="28"/>
          <w:szCs w:val="28"/>
          <w:color w:val="auto"/>
        </w:rPr>
        <w:t xml:space="preserve">Por exemplo, se você estiver fazendo o seu lado para a sua família, coloque uma foto da sua família na sua mesa de trabalho. Quando você perder o foco ou a motivação, olhe para a foto. Feche os olhos e imagine o que vai acontecer se você não conseguir. Você deixará sua família orgulhosa de você ou ficará desapontada? Lembre-se de por que você está fazendo o que está fazendo e faça tudo ao seu alcance para alcançar seus objetivos.</w:t>
      </w:r>
    </w:p>
    <w:p>
      <w:pPr>
        <w:sectPr>
          <w:pgSz w:w="11900" w:h="16841" w:orient="portrait"/>
          <w:cols w:equalWidth="0" w:num="1">
            <w:col w:w="9600"/>
          </w:cols>
          <w:pgMar w:left="1140" w:top="1440" w:right="1159" w:bottom="647" w:gutter="0" w:footer="0" w:header="0"/>
        </w:sectPr>
      </w:pPr>
    </w:p>
    <w:bookmarkStart w:id="2" w:name="page3"/>
    <w:bookmarkEnd w:id="2"/>
    <w:p>
      <w:pPr>
        <w:ind w:right="580"/>
        <w:spacing w:after="0" w:line="309" w:lineRule="auto"/>
        <w:rPr>
          <w:sz w:val="20"/>
          <w:szCs w:val="20"/>
          <w:color w:val="auto"/>
        </w:rPr>
      </w:pPr>
      <w:r>
        <w:rPr>
          <w:rFonts w:ascii="Arial" w:cs="Arial" w:eastAsia="Arial" w:hAnsi="Arial"/>
          <w:sz w:val="28"/>
          <w:szCs w:val="28"/>
          <w:color w:val="auto"/>
        </w:rPr>
        <w:t>Quando você é novo no mundo apressado, é provável que encontre falhas. Seu "porquê" o guiará pelos dias e semanas em que você se sentirá sobrecarregado por tantos obstáculos. Apenas mantenha o queixo erguido e continue lutando até conseguir!</w:t>
      </w:r>
    </w:p>
    <w:p>
      <w:pPr>
        <w:spacing w:after="0" w:line="200" w:lineRule="exact"/>
        <w:rPr>
          <w:sz w:val="20"/>
          <w:szCs w:val="20"/>
          <w:color w:val="auto"/>
        </w:rPr>
      </w:pPr>
    </w:p>
    <w:p>
      <w:pPr>
        <w:spacing w:after="0" w:line="316" w:lineRule="exact"/>
        <w:rPr>
          <w:sz w:val="20"/>
          <w:szCs w:val="20"/>
          <w:color w:val="auto"/>
        </w:rPr>
      </w:pPr>
    </w:p>
    <w:p>
      <w:pPr>
        <w:ind w:right="360"/>
        <w:spacing w:after="0" w:line="235" w:lineRule="auto"/>
        <w:rPr>
          <w:sz w:val="20"/>
          <w:szCs w:val="20"/>
          <w:color w:val="auto"/>
        </w:rPr>
      </w:pPr>
      <w:r>
        <w:rPr>
          <w:rFonts w:ascii="Arial" w:cs="Arial" w:eastAsia="Arial" w:hAnsi="Arial"/>
          <w:sz w:val="72"/>
          <w:szCs w:val="72"/>
          <w:color w:val="0D0D0D"/>
        </w:rPr>
        <w:t>Etapa 2. Você tem o que é preciso para ter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20320</wp:posOffset>
            </wp:positionV>
            <wp:extent cx="6153785"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388"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Para ter sucesso com o lado conturbado, você precisa ter uma psique mental forte e habilidades sólidas para as pessoas. Você precisa estar mentalmente pronto para dar um salto gigantesco de fé e explorar o desconhecido quando se aventurar na agitação lateral. Você estará deixando o conforto do seu trabalho diário e, na maioria das vezes, será uma equipe de uma pessoa trabalhando em sua agitação.</w:t>
      </w:r>
    </w:p>
    <w:p>
      <w:pPr>
        <w:spacing w:after="0" w:line="200" w:lineRule="exact"/>
        <w:rPr>
          <w:sz w:val="20"/>
          <w:szCs w:val="20"/>
          <w:color w:val="auto"/>
        </w:rPr>
      </w:pPr>
    </w:p>
    <w:p>
      <w:pPr>
        <w:spacing w:after="0" w:line="300" w:lineRule="exact"/>
        <w:rPr>
          <w:sz w:val="20"/>
          <w:szCs w:val="20"/>
          <w:color w:val="auto"/>
        </w:rPr>
      </w:pPr>
    </w:p>
    <w:p>
      <w:pPr>
        <w:ind w:right="520"/>
        <w:spacing w:after="0" w:line="303" w:lineRule="auto"/>
        <w:rPr>
          <w:sz w:val="20"/>
          <w:szCs w:val="20"/>
          <w:color w:val="auto"/>
        </w:rPr>
      </w:pPr>
      <w:r>
        <w:rPr>
          <w:rFonts w:ascii="Arial" w:cs="Arial" w:eastAsia="Arial" w:hAnsi="Arial"/>
          <w:sz w:val="28"/>
          <w:szCs w:val="28"/>
          <w:color w:val="auto"/>
        </w:rPr>
        <w:t>Aqui estão algumas características que você precisa ter se quiser ter sucesso na sua agitação:</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Paixão</w:t>
      </w:r>
    </w:p>
    <w:p>
      <w:pPr>
        <w:spacing w:after="0" w:line="200" w:lineRule="exact"/>
        <w:rPr>
          <w:sz w:val="20"/>
          <w:szCs w:val="20"/>
          <w:color w:val="auto"/>
        </w:rPr>
      </w:pPr>
    </w:p>
    <w:p>
      <w:pPr>
        <w:spacing w:after="0" w:line="389" w:lineRule="exact"/>
        <w:rPr>
          <w:sz w:val="20"/>
          <w:szCs w:val="20"/>
          <w:color w:val="auto"/>
        </w:rPr>
      </w:pPr>
    </w:p>
    <w:p>
      <w:pPr>
        <w:ind w:right="100"/>
        <w:spacing w:after="0" w:line="308" w:lineRule="auto"/>
        <w:rPr>
          <w:sz w:val="20"/>
          <w:szCs w:val="20"/>
          <w:color w:val="auto"/>
        </w:rPr>
      </w:pPr>
      <w:r>
        <w:rPr>
          <w:rFonts w:ascii="Arial" w:cs="Arial" w:eastAsia="Arial" w:hAnsi="Arial"/>
          <w:sz w:val="28"/>
          <w:szCs w:val="28"/>
          <w:color w:val="auto"/>
        </w:rPr>
        <w:t>A paixão é tão importante quando se trata de agitações laterais. Embora você possa escolher muitas agitações laterais, é melhor escolher algo que você realmente ama, algo que realmente deseja fazer.</w:t>
      </w:r>
    </w:p>
    <w:p>
      <w:pPr>
        <w:spacing w:after="0" w:line="200" w:lineRule="exact"/>
        <w:rPr>
          <w:sz w:val="20"/>
          <w:szCs w:val="20"/>
          <w:color w:val="auto"/>
        </w:rPr>
      </w:pPr>
    </w:p>
    <w:p>
      <w:pPr>
        <w:spacing w:after="0" w:line="296" w:lineRule="exact"/>
        <w:rPr>
          <w:sz w:val="20"/>
          <w:szCs w:val="20"/>
          <w:color w:val="auto"/>
        </w:rPr>
      </w:pPr>
    </w:p>
    <w:p>
      <w:pPr>
        <w:ind w:right="260"/>
        <w:spacing w:after="0" w:line="308" w:lineRule="auto"/>
        <w:rPr>
          <w:sz w:val="20"/>
          <w:szCs w:val="20"/>
          <w:color w:val="auto"/>
        </w:rPr>
      </w:pPr>
      <w:r>
        <w:rPr>
          <w:rFonts w:ascii="Arial" w:cs="Arial" w:eastAsia="Arial" w:hAnsi="Arial"/>
          <w:sz w:val="28"/>
          <w:szCs w:val="28"/>
          <w:color w:val="auto"/>
        </w:rPr>
        <w:t>Sem a sua paixão, você facilmente perderia a motivação. Você vai pular de um lado para o outro até você desistir e dizer que o lado não é para você!</w:t>
      </w:r>
    </w:p>
    <w:p>
      <w:pPr>
        <w:spacing w:after="0" w:line="200" w:lineRule="exact"/>
        <w:rPr>
          <w:sz w:val="20"/>
          <w:szCs w:val="20"/>
          <w:color w:val="auto"/>
        </w:rPr>
      </w:pPr>
    </w:p>
    <w:p>
      <w:pPr>
        <w:spacing w:after="0" w:line="296" w:lineRule="exact"/>
        <w:rPr>
          <w:sz w:val="20"/>
          <w:szCs w:val="20"/>
          <w:color w:val="auto"/>
        </w:rPr>
      </w:pPr>
    </w:p>
    <w:p>
      <w:pPr>
        <w:ind w:right="20"/>
        <w:spacing w:after="0" w:line="308" w:lineRule="auto"/>
        <w:rPr>
          <w:sz w:val="20"/>
          <w:szCs w:val="20"/>
          <w:color w:val="auto"/>
        </w:rPr>
      </w:pPr>
      <w:r>
        <w:rPr>
          <w:rFonts w:ascii="Arial" w:cs="Arial" w:eastAsia="Arial" w:hAnsi="Arial"/>
          <w:sz w:val="28"/>
          <w:szCs w:val="28"/>
          <w:color w:val="auto"/>
        </w:rPr>
        <w:t>Mas, se você é apaixonado pelo que está fazendo, fica muito mais fácil manter-se firme sempre que obstáculos e desafios surgem (haverá muitos deles em sua jornada agitada).</w:t>
      </w:r>
    </w:p>
    <w:p>
      <w:pPr>
        <w:sectPr>
          <w:pgSz w:w="11900" w:h="16841" w:orient="portrait"/>
          <w:cols w:equalWidth="0" w:num="1">
            <w:col w:w="9600"/>
          </w:cols>
          <w:pgMar w:left="1140" w:top="1139" w:right="1159" w:bottom="628" w:gutter="0" w:footer="0" w:header="0"/>
        </w:sectPr>
      </w:pPr>
    </w:p>
    <w:p>
      <w:pPr>
        <w:spacing w:after="0" w:line="200" w:lineRule="exact"/>
        <w:rPr>
          <w:sz w:val="20"/>
          <w:szCs w:val="20"/>
          <w:color w:val="auto"/>
        </w:rPr>
      </w:pPr>
    </w:p>
    <w:p>
      <w:pPr>
        <w:spacing w:after="0" w:line="296" w:lineRule="exact"/>
        <w:rPr>
          <w:sz w:val="20"/>
          <w:szCs w:val="20"/>
          <w:color w:val="auto"/>
        </w:rPr>
      </w:pPr>
    </w:p>
    <w:p>
      <w:pPr>
        <w:spacing w:after="0"/>
        <w:rPr>
          <w:sz w:val="20"/>
          <w:szCs w:val="20"/>
          <w:color w:val="auto"/>
        </w:rPr>
      </w:pPr>
      <w:r>
        <w:rPr>
          <w:rFonts w:ascii="Arial" w:cs="Arial" w:eastAsia="Arial" w:hAnsi="Arial"/>
          <w:sz w:val="27"/>
          <w:szCs w:val="27"/>
          <w:b w:val="1"/>
          <w:bCs w:val="1"/>
          <w:i w:val="1"/>
          <w:iCs w:val="1"/>
          <w:color w:val="auto"/>
        </w:rPr>
        <w:t>Dirigir</w:t>
      </w:r>
    </w:p>
    <w:p>
      <w:pPr>
        <w:sectPr>
          <w:pgSz w:w="11900" w:h="16841" w:orient="portrait"/>
          <w:cols w:equalWidth="0" w:num="1">
            <w:col w:w="9600"/>
          </w:cols>
          <w:pgMar w:left="1140" w:top="1139" w:right="1159" w:bottom="628" w:gutter="0" w:footer="0" w:header="0"/>
          <w:type w:val="continuous"/>
        </w:sectPr>
      </w:pPr>
    </w:p>
    <w:bookmarkStart w:id="3" w:name="page4"/>
    <w:bookmarkEnd w:id="3"/>
    <w:p>
      <w:pPr>
        <w:spacing w:after="0" w:line="309" w:lineRule="auto"/>
        <w:rPr>
          <w:sz w:val="20"/>
          <w:szCs w:val="20"/>
          <w:color w:val="auto"/>
        </w:rPr>
      </w:pPr>
      <w:r>
        <w:rPr>
          <w:rFonts w:ascii="Arial" w:cs="Arial" w:eastAsia="Arial" w:hAnsi="Arial"/>
          <w:sz w:val="28"/>
          <w:szCs w:val="28"/>
          <w:color w:val="auto"/>
        </w:rPr>
        <w:t>Se você tem a unidade para ter sucesso, então você quer ver a sua agitação lateral. Você não aceitará o fracasso sentado. Em vez disso, você lutará com toda a força que lhe resta. Sua motivação e sua paixão o motivarão a ter sucesso muito além das expectativas de todos!</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Auto confiança</w:t>
      </w:r>
    </w:p>
    <w:p>
      <w:pPr>
        <w:spacing w:after="0" w:line="200" w:lineRule="exact"/>
        <w:rPr>
          <w:sz w:val="20"/>
          <w:szCs w:val="20"/>
          <w:color w:val="auto"/>
        </w:rPr>
      </w:pPr>
    </w:p>
    <w:p>
      <w:pPr>
        <w:spacing w:after="0" w:line="389" w:lineRule="exact"/>
        <w:rPr>
          <w:sz w:val="20"/>
          <w:szCs w:val="20"/>
          <w:color w:val="auto"/>
        </w:rPr>
      </w:pPr>
    </w:p>
    <w:p>
      <w:pPr>
        <w:ind w:right="120"/>
        <w:spacing w:after="0" w:line="309" w:lineRule="auto"/>
        <w:rPr>
          <w:sz w:val="20"/>
          <w:szCs w:val="20"/>
          <w:color w:val="auto"/>
        </w:rPr>
      </w:pPr>
      <w:r>
        <w:rPr>
          <w:rFonts w:ascii="Arial" w:cs="Arial" w:eastAsia="Arial" w:hAnsi="Arial"/>
          <w:sz w:val="28"/>
          <w:szCs w:val="28"/>
          <w:color w:val="auto"/>
        </w:rPr>
        <w:t>Você precisa confiar que pode ter sucesso no que quer que faça. Em tempos de dúvida, sua autoconfiança acabará por fortalecê-lo. Quando as pessoas duvidam se você tem ou não o que é necessário para ter sucesso, mostre sua autoconfiança. Garanta aos clientes em potencial que você tem o necessário para ajudá-los!</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Otimismo</w:t>
      </w:r>
    </w:p>
    <w:p>
      <w:pPr>
        <w:spacing w:after="0" w:line="200" w:lineRule="exact"/>
        <w:rPr>
          <w:sz w:val="20"/>
          <w:szCs w:val="20"/>
          <w:color w:val="auto"/>
        </w:rPr>
      </w:pPr>
    </w:p>
    <w:p>
      <w:pPr>
        <w:spacing w:after="0" w:line="387" w:lineRule="exact"/>
        <w:rPr>
          <w:sz w:val="20"/>
          <w:szCs w:val="20"/>
          <w:color w:val="auto"/>
        </w:rPr>
      </w:pPr>
    </w:p>
    <w:p>
      <w:pPr>
        <w:ind w:right="20"/>
        <w:spacing w:after="0" w:line="310" w:lineRule="auto"/>
        <w:rPr>
          <w:sz w:val="20"/>
          <w:szCs w:val="20"/>
          <w:color w:val="auto"/>
        </w:rPr>
      </w:pPr>
      <w:r>
        <w:rPr>
          <w:rFonts w:ascii="Arial" w:cs="Arial" w:eastAsia="Arial" w:hAnsi="Arial"/>
          <w:sz w:val="28"/>
          <w:szCs w:val="28"/>
          <w:color w:val="auto"/>
        </w:rPr>
        <w:t>Otimismo ou ter uma visão positiva da vida é importante para o sucesso. Se você é pessimista e deixa seus pensamentos negativos tirar o melhor de você, então você realmente não vai muito longe com sua agitação lateral. No entanto, se você estiver otimista, verá oportunidades em que outros poderão ver apenas dificuldades e dificuldades. E quando se trata de agitação lateral, você precisa de todo o otimismo que conseguir!</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Integridade</w:t>
      </w:r>
    </w:p>
    <w:p>
      <w:pPr>
        <w:spacing w:after="0" w:line="200" w:lineRule="exact"/>
        <w:rPr>
          <w:sz w:val="20"/>
          <w:szCs w:val="20"/>
          <w:color w:val="auto"/>
        </w:rPr>
      </w:pPr>
    </w:p>
    <w:p>
      <w:pPr>
        <w:spacing w:after="0" w:line="390" w:lineRule="exact"/>
        <w:rPr>
          <w:sz w:val="20"/>
          <w:szCs w:val="20"/>
          <w:color w:val="auto"/>
        </w:rPr>
      </w:pPr>
    </w:p>
    <w:p>
      <w:pPr>
        <w:ind w:right="160"/>
        <w:spacing w:after="0" w:line="308" w:lineRule="auto"/>
        <w:rPr>
          <w:sz w:val="20"/>
          <w:szCs w:val="20"/>
          <w:color w:val="auto"/>
        </w:rPr>
      </w:pPr>
      <w:r>
        <w:rPr>
          <w:rFonts w:ascii="Arial" w:cs="Arial" w:eastAsia="Arial" w:hAnsi="Arial"/>
          <w:sz w:val="28"/>
          <w:szCs w:val="28"/>
          <w:color w:val="auto"/>
        </w:rPr>
        <w:t>Como diz o ditado, a honestidade é a melhor política. Se você quiser escalar sua agitação lateral um dia e transformá-la em um negócio em tempo integral, precisará começar a praticar a integridade. Vai ser associado à sua marca.</w:t>
      </w:r>
    </w:p>
    <w:p>
      <w:pPr>
        <w:spacing w:after="0" w:line="200" w:lineRule="exact"/>
        <w:rPr>
          <w:sz w:val="20"/>
          <w:szCs w:val="20"/>
          <w:color w:val="auto"/>
        </w:rPr>
      </w:pPr>
    </w:p>
    <w:p>
      <w:pPr>
        <w:spacing w:after="0" w:line="296" w:lineRule="exact"/>
        <w:rPr>
          <w:sz w:val="20"/>
          <w:szCs w:val="20"/>
          <w:color w:val="auto"/>
        </w:rPr>
      </w:pPr>
    </w:p>
    <w:p>
      <w:pPr>
        <w:ind w:right="300"/>
        <w:spacing w:after="0" w:line="309" w:lineRule="auto"/>
        <w:rPr>
          <w:sz w:val="20"/>
          <w:szCs w:val="20"/>
          <w:color w:val="auto"/>
        </w:rPr>
      </w:pPr>
      <w:r>
        <w:rPr>
          <w:rFonts w:ascii="Arial" w:cs="Arial" w:eastAsia="Arial" w:hAnsi="Arial"/>
          <w:sz w:val="28"/>
          <w:szCs w:val="28"/>
          <w:color w:val="auto"/>
        </w:rPr>
        <w:t>Se você não puder cumprir suas promessas, diga a verdade. Seus clientes apreciarão sua honestidade. Não conte mentiras - você só vai arruinar sua reputação. Lembre-se, quanto mais confiável você for, mais fácil será convencer as pessoas a fazer negócios com você!</w:t>
      </w:r>
    </w:p>
    <w:p>
      <w:pPr>
        <w:sectPr>
          <w:pgSz w:w="11900" w:h="16841" w:orient="portrait"/>
          <w:cols w:equalWidth="0" w:num="1">
            <w:col w:w="9560"/>
          </w:cols>
          <w:pgMar w:left="1140" w:top="1139" w:right="1199" w:bottom="1440" w:gutter="0" w:footer="0" w:header="0"/>
        </w:sectPr>
      </w:pPr>
    </w:p>
    <w:bookmarkStart w:id="4" w:name="page5"/>
    <w:bookmarkEnd w:id="4"/>
    <w:p>
      <w:pPr>
        <w:spacing w:after="0"/>
        <w:rPr>
          <w:sz w:val="20"/>
          <w:szCs w:val="20"/>
          <w:color w:val="auto"/>
        </w:rPr>
      </w:pPr>
      <w:r>
        <w:rPr>
          <w:rFonts w:ascii="Arial" w:cs="Arial" w:eastAsia="Arial" w:hAnsi="Arial"/>
          <w:sz w:val="28"/>
          <w:szCs w:val="28"/>
          <w:b w:val="1"/>
          <w:bCs w:val="1"/>
          <w:i w:val="1"/>
          <w:iCs w:val="1"/>
          <w:color w:val="auto"/>
        </w:rPr>
        <w:t>Paciência</w:t>
      </w:r>
    </w:p>
    <w:p>
      <w:pPr>
        <w:spacing w:after="0" w:line="200" w:lineRule="exact"/>
        <w:rPr>
          <w:sz w:val="20"/>
          <w:szCs w:val="20"/>
          <w:color w:val="auto"/>
        </w:rPr>
      </w:pPr>
    </w:p>
    <w:p>
      <w:pPr>
        <w:spacing w:after="0" w:line="390" w:lineRule="exact"/>
        <w:rPr>
          <w:sz w:val="20"/>
          <w:szCs w:val="20"/>
          <w:color w:val="auto"/>
        </w:rPr>
      </w:pPr>
    </w:p>
    <w:p>
      <w:pPr>
        <w:ind w:right="280"/>
        <w:spacing w:after="0" w:line="323" w:lineRule="auto"/>
        <w:rPr>
          <w:sz w:val="20"/>
          <w:szCs w:val="20"/>
          <w:color w:val="auto"/>
        </w:rPr>
      </w:pPr>
      <w:r>
        <w:rPr>
          <w:rFonts w:ascii="Arial" w:cs="Arial" w:eastAsia="Arial" w:hAnsi="Arial"/>
          <w:sz w:val="27"/>
          <w:szCs w:val="27"/>
          <w:color w:val="auto"/>
        </w:rPr>
        <w:t>Seu negócio de agitação lateral provavelmente não se tornará famoso da noite para o dia. A menos, é claro, que você faça algo super pronto e ele se torne viral nas mídias sociais. Mas estes são poucos e distantes entre si!</w:t>
      </w:r>
    </w:p>
    <w:p>
      <w:pPr>
        <w:spacing w:after="0" w:line="200" w:lineRule="exact"/>
        <w:rPr>
          <w:sz w:val="20"/>
          <w:szCs w:val="20"/>
          <w:color w:val="auto"/>
        </w:rPr>
      </w:pPr>
    </w:p>
    <w:p>
      <w:pPr>
        <w:spacing w:after="0" w:line="282" w:lineRule="exact"/>
        <w:rPr>
          <w:sz w:val="20"/>
          <w:szCs w:val="20"/>
          <w:color w:val="auto"/>
        </w:rPr>
      </w:pPr>
    </w:p>
    <w:p>
      <w:pPr>
        <w:spacing w:after="0" w:line="310" w:lineRule="auto"/>
        <w:rPr>
          <w:sz w:val="20"/>
          <w:szCs w:val="20"/>
          <w:color w:val="auto"/>
        </w:rPr>
      </w:pPr>
      <w:r>
        <w:rPr>
          <w:rFonts w:ascii="Arial" w:cs="Arial" w:eastAsia="Arial" w:hAnsi="Arial"/>
          <w:sz w:val="28"/>
          <w:szCs w:val="28"/>
          <w:color w:val="auto"/>
        </w:rPr>
        <w:t xml:space="preserve">Na vida real, as agitações laterais levam muito tempo para crescer ou aumentar. Mais, na verdade, se você estiver extremamente ocupado no trabalho e estiver cansado demais para trabalhar do seu lado quando estiver em casa! A chave é manter o foco e ter muita paciência. Milagres acontecem, mas não espere que isso aconteça com você. Se isso acontecer, bem, seja grato!</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72"/>
          <w:szCs w:val="72"/>
          <w:color w:val="0D0D0D"/>
        </w:rPr>
        <w:t>Etapa 3. Escolha uma Hustle Lateral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15875</wp:posOffset>
            </wp:positionV>
            <wp:extent cx="6153785"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381" w:lineRule="exact"/>
        <w:rPr>
          <w:sz w:val="20"/>
          <w:szCs w:val="20"/>
          <w:color w:val="auto"/>
        </w:rPr>
      </w:pPr>
    </w:p>
    <w:p>
      <w:pPr>
        <w:jc w:val="both"/>
        <w:ind w:right="400"/>
        <w:spacing w:after="0" w:line="307" w:lineRule="auto"/>
        <w:rPr>
          <w:sz w:val="20"/>
          <w:szCs w:val="20"/>
          <w:color w:val="auto"/>
        </w:rPr>
      </w:pPr>
      <w:r>
        <w:rPr>
          <w:rFonts w:ascii="Arial" w:cs="Arial" w:eastAsia="Arial" w:hAnsi="Arial"/>
          <w:sz w:val="28"/>
          <w:szCs w:val="28"/>
          <w:color w:val="auto"/>
        </w:rPr>
        <w:t>Escolher uma agitação lateral é mais fácil dizer do que fazer. Há tantos que você pode escolher. Se você fizer uma pesquisa no Google agora mesmo para possíveis agitações laterais nas quais pode se envolver, encontrará centenas de idéias.</w:t>
      </w:r>
    </w:p>
    <w:p>
      <w:pPr>
        <w:spacing w:after="0" w:line="200" w:lineRule="exact"/>
        <w:rPr>
          <w:sz w:val="20"/>
          <w:szCs w:val="20"/>
          <w:color w:val="auto"/>
        </w:rPr>
      </w:pPr>
    </w:p>
    <w:p>
      <w:pPr>
        <w:spacing w:after="0" w:line="300" w:lineRule="exact"/>
        <w:rPr>
          <w:sz w:val="20"/>
          <w:szCs w:val="20"/>
          <w:color w:val="auto"/>
        </w:rPr>
      </w:pPr>
    </w:p>
    <w:p>
      <w:pPr>
        <w:jc w:val="both"/>
        <w:ind w:right="120"/>
        <w:spacing w:after="0" w:line="308" w:lineRule="auto"/>
        <w:rPr>
          <w:sz w:val="20"/>
          <w:szCs w:val="20"/>
          <w:color w:val="auto"/>
        </w:rPr>
      </w:pPr>
      <w:r>
        <w:rPr>
          <w:rFonts w:ascii="Arial" w:cs="Arial" w:eastAsia="Arial" w:hAnsi="Arial"/>
          <w:sz w:val="28"/>
          <w:szCs w:val="28"/>
          <w:color w:val="auto"/>
        </w:rPr>
        <w:t>Como você sabe qual é o certo para você? Bem, só você sabe a resposta para isso. Mas nós o ajudaremos a descobrir como reconhecer a agitação lateral perfeita para você.</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No que você é realmente bom?</w:t>
      </w:r>
    </w:p>
    <w:p>
      <w:pPr>
        <w:spacing w:after="0" w:line="200" w:lineRule="exact"/>
        <w:rPr>
          <w:sz w:val="20"/>
          <w:szCs w:val="20"/>
          <w:color w:val="auto"/>
        </w:rPr>
      </w:pPr>
    </w:p>
    <w:p>
      <w:pPr>
        <w:spacing w:after="0" w:line="387" w:lineRule="exact"/>
        <w:rPr>
          <w:sz w:val="20"/>
          <w:szCs w:val="20"/>
          <w:color w:val="auto"/>
        </w:rPr>
      </w:pPr>
    </w:p>
    <w:p>
      <w:pPr>
        <w:ind w:right="120"/>
        <w:spacing w:after="0" w:line="323" w:lineRule="auto"/>
        <w:rPr>
          <w:sz w:val="20"/>
          <w:szCs w:val="20"/>
          <w:color w:val="auto"/>
        </w:rPr>
      </w:pPr>
      <w:r>
        <w:rPr>
          <w:rFonts w:ascii="Arial" w:cs="Arial" w:eastAsia="Arial" w:hAnsi="Arial"/>
          <w:sz w:val="27"/>
          <w:szCs w:val="27"/>
          <w:color w:val="auto"/>
        </w:rPr>
        <w:t>Você provavelmente é bom em muitas coisas, mas quando se trata de agitação lateral, é melhor escolher apenas uma agitação. Se você trabalha em dois ou três trabalhos paralelos ao mesmo tempo, sua atenção será dividida e você não poderá dar 100%.</w:t>
      </w:r>
    </w:p>
    <w:p>
      <w:pPr>
        <w:spacing w:after="0" w:line="200" w:lineRule="exact"/>
        <w:rPr>
          <w:sz w:val="20"/>
          <w:szCs w:val="20"/>
          <w:color w:val="auto"/>
        </w:rPr>
      </w:pPr>
    </w:p>
    <w:p>
      <w:pPr>
        <w:spacing w:after="0" w:line="284" w:lineRule="exact"/>
        <w:rPr>
          <w:sz w:val="20"/>
          <w:szCs w:val="20"/>
          <w:color w:val="auto"/>
        </w:rPr>
      </w:pPr>
    </w:p>
    <w:p>
      <w:pPr>
        <w:jc w:val="both"/>
        <w:ind w:right="140"/>
        <w:spacing w:after="0" w:line="307" w:lineRule="auto"/>
        <w:rPr>
          <w:sz w:val="20"/>
          <w:szCs w:val="20"/>
          <w:color w:val="auto"/>
        </w:rPr>
      </w:pPr>
      <w:r>
        <w:rPr>
          <w:rFonts w:ascii="Arial" w:cs="Arial" w:eastAsia="Arial" w:hAnsi="Arial"/>
          <w:sz w:val="28"/>
          <w:szCs w:val="28"/>
          <w:color w:val="auto"/>
        </w:rPr>
        <w:t>Pense em algo que você pode fazer antes ou depois do seu dia de trabalho, algo que você gostaria de fazer nos fins de semana ou nos dias de folga. Você provavelmente estará cansado de trabalhar o dia todo, então realmente precisa de algo pelo que esperar.</w:t>
      </w:r>
    </w:p>
    <w:p>
      <w:pPr>
        <w:sectPr>
          <w:pgSz w:w="11900" w:h="16841" w:orient="portrait"/>
          <w:cols w:equalWidth="0" w:num="1">
            <w:col w:w="9580"/>
          </w:cols>
          <w:pgMar w:left="1140" w:top="1128" w:right="1179" w:bottom="1440" w:gutter="0" w:footer="0" w:header="0"/>
        </w:sectPr>
      </w:pPr>
    </w:p>
    <w:bookmarkStart w:id="5" w:name="page6"/>
    <w:bookmarkEnd w:id="5"/>
    <w:p>
      <w:pPr>
        <w:spacing w:after="0" w:line="309" w:lineRule="auto"/>
        <w:rPr>
          <w:sz w:val="20"/>
          <w:szCs w:val="20"/>
          <w:color w:val="auto"/>
        </w:rPr>
      </w:pPr>
      <w:r>
        <w:rPr>
          <w:rFonts w:ascii="Arial" w:cs="Arial" w:eastAsia="Arial" w:hAnsi="Arial"/>
          <w:sz w:val="28"/>
          <w:szCs w:val="28"/>
          <w:color w:val="auto"/>
        </w:rPr>
        <w:t>É aí que a paixão vem a calhar. Se você é apaixonado pelo seu lado agitado, sempre estará ansioso para fazê-lo, não importa o quanto esteja cansado do trabalho. Há um fogo especial dentro de você que o deixa ansioso e animado para trabalhar ao seu lado!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Qual é a sua vantagem competitiva?</w:t>
      </w:r>
    </w:p>
    <w:p>
      <w:pPr>
        <w:spacing w:after="0" w:line="200" w:lineRule="exact"/>
        <w:rPr>
          <w:sz w:val="20"/>
          <w:szCs w:val="20"/>
          <w:color w:val="auto"/>
        </w:rPr>
      </w:pPr>
    </w:p>
    <w:p>
      <w:pPr>
        <w:spacing w:after="0" w:line="389" w:lineRule="exact"/>
        <w:rPr>
          <w:sz w:val="20"/>
          <w:szCs w:val="20"/>
          <w:color w:val="auto"/>
        </w:rPr>
      </w:pPr>
    </w:p>
    <w:p>
      <w:pPr>
        <w:ind w:right="40"/>
        <w:spacing w:after="0" w:line="310" w:lineRule="auto"/>
        <w:rPr>
          <w:sz w:val="20"/>
          <w:szCs w:val="20"/>
          <w:color w:val="auto"/>
        </w:rPr>
      </w:pPr>
      <w:r>
        <w:rPr>
          <w:rFonts w:ascii="Arial" w:cs="Arial" w:eastAsia="Arial" w:hAnsi="Arial"/>
          <w:sz w:val="28"/>
          <w:szCs w:val="28"/>
          <w:color w:val="auto"/>
        </w:rPr>
        <w:t>A menos que você encontre uma confusão lateral única que ninguém mais está fazendo no momento, provavelmente também precisará se preocupar com a concorrência. Existem movimentos laterais relativamente fáceis que a grande maioria das pessoas pode fazer - eles tendem a ter muita concorrência. E existem os problemas mais difíceis que exigem habilidades e treinamento técnico. Como você provavelmente esperaria, haverá menos pessoas trabalhando nessas agitações.</w:t>
      </w:r>
    </w:p>
    <w:p>
      <w:pPr>
        <w:spacing w:after="0" w:line="200" w:lineRule="exact"/>
        <w:rPr>
          <w:sz w:val="20"/>
          <w:szCs w:val="20"/>
          <w:color w:val="auto"/>
        </w:rPr>
      </w:pPr>
    </w:p>
    <w:p>
      <w:pPr>
        <w:spacing w:after="0" w:line="296" w:lineRule="exact"/>
        <w:rPr>
          <w:sz w:val="20"/>
          <w:szCs w:val="20"/>
          <w:color w:val="auto"/>
        </w:rPr>
      </w:pPr>
    </w:p>
    <w:p>
      <w:pPr>
        <w:ind w:right="100"/>
        <w:spacing w:after="0" w:line="308" w:lineRule="auto"/>
        <w:rPr>
          <w:sz w:val="20"/>
          <w:szCs w:val="20"/>
          <w:color w:val="auto"/>
        </w:rPr>
      </w:pPr>
      <w:r>
        <w:rPr>
          <w:rFonts w:ascii="Arial" w:cs="Arial" w:eastAsia="Arial" w:hAnsi="Arial"/>
          <w:sz w:val="28"/>
          <w:szCs w:val="28"/>
          <w:color w:val="auto"/>
        </w:rPr>
        <w:t>Qualquer que seja a agitação lateral que você decida fazer, precisa descobrir qual é a sua vantagem competitiva. Você não quer fazer o que todo mundo está fazendo. Se o fizer, não poderá ganhar o quanto quiser.</w:t>
      </w:r>
    </w:p>
    <w:p>
      <w:pPr>
        <w:spacing w:after="0" w:line="200" w:lineRule="exact"/>
        <w:rPr>
          <w:sz w:val="20"/>
          <w:szCs w:val="20"/>
          <w:color w:val="auto"/>
        </w:rPr>
      </w:pPr>
    </w:p>
    <w:p>
      <w:pPr>
        <w:spacing w:after="0" w:line="296" w:lineRule="exact"/>
        <w:rPr>
          <w:sz w:val="20"/>
          <w:szCs w:val="20"/>
          <w:color w:val="auto"/>
        </w:rPr>
      </w:pPr>
    </w:p>
    <w:p>
      <w:pPr>
        <w:jc w:val="both"/>
        <w:ind w:right="260"/>
        <w:spacing w:after="0" w:line="309" w:lineRule="auto"/>
        <w:rPr>
          <w:sz w:val="20"/>
          <w:szCs w:val="20"/>
          <w:color w:val="auto"/>
        </w:rPr>
      </w:pPr>
      <w:r>
        <w:rPr>
          <w:rFonts w:ascii="Arial" w:cs="Arial" w:eastAsia="Arial" w:hAnsi="Arial"/>
          <w:sz w:val="28"/>
          <w:szCs w:val="28"/>
          <w:color w:val="auto"/>
        </w:rPr>
        <w:t>Se você deseja obter mais receita da sua agitação lateral, precisa pensar em uma maneira de se destacar da concorrência. Enquanto seu grupo de clientes em potencial pode diminuir de tamanho, você pode mais do que compensar pela quantidade de dinheiro que ganha!</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color w:val="auto"/>
        </w:rPr>
        <w:t>Mas você não pode simplesmente dizer que vale US $ 50 / hora quando a concorrência é apenas</w:t>
      </w:r>
    </w:p>
    <w:p>
      <w:pPr>
        <w:spacing w:after="0" w:line="107"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US $ 20 / hora. O que seus clientes receberão com os US $ 30 / hora extras que pagam? Você vai agrupar algo em sua oferta? Você vai dar a eles suporte adicional mais tarde? Descobrir e usá-lo como um ponto de venda quando você comercializa seus serviços.</w:t>
      </w:r>
    </w:p>
    <w:p>
      <w:pPr>
        <w:sectPr>
          <w:pgSz w:w="11900" w:h="16841" w:orient="portrait"/>
          <w:cols w:equalWidth="0" w:num="1">
            <w:col w:w="9500"/>
          </w:cols>
          <w:pgMar w:left="1140" w:top="1139" w:right="1259" w:bottom="1440" w:gutter="0" w:footer="0" w:header="0"/>
        </w:sectPr>
      </w:pPr>
    </w:p>
    <w:bookmarkStart w:id="6" w:name="page7"/>
    <w:bookmarkEnd w:id="6"/>
    <w:p>
      <w:pPr>
        <w:ind w:right="640"/>
        <w:spacing w:after="0" w:line="235" w:lineRule="auto"/>
        <w:rPr>
          <w:sz w:val="20"/>
          <w:szCs w:val="20"/>
          <w:color w:val="auto"/>
        </w:rPr>
      </w:pPr>
      <w:r>
        <w:rPr>
          <w:rFonts w:ascii="Arial" w:cs="Arial" w:eastAsia="Arial" w:hAnsi="Arial"/>
          <w:sz w:val="72"/>
          <w:szCs w:val="72"/>
          <w:color w:val="0D0D0D"/>
        </w:rPr>
        <w:t>Etapa 4. Planeje seus dias e semanas com antecedência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20320</wp:posOffset>
            </wp:positionV>
            <wp:extent cx="6153785"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388"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Existem apenas 24 horas em um dia. E você tem um emprego diário e uma agitação lateral para trabalhar. Você também precisa levar em consideração coisas como tempo de viagem, tempo para a família, pausas, sono, etc. Se você deseja que sua agitação lateral seja bem-sucedida, você precisa aprender a gerenciar seu tempo adequadamente.</w:t>
      </w:r>
    </w:p>
    <w:p>
      <w:pPr>
        <w:spacing w:after="0" w:line="200" w:lineRule="exact"/>
        <w:rPr>
          <w:sz w:val="20"/>
          <w:szCs w:val="20"/>
          <w:color w:val="auto"/>
        </w:rPr>
      </w:pPr>
    </w:p>
    <w:p>
      <w:pPr>
        <w:spacing w:after="0" w:line="298" w:lineRule="exact"/>
        <w:rPr>
          <w:sz w:val="20"/>
          <w:szCs w:val="20"/>
          <w:color w:val="auto"/>
        </w:rPr>
      </w:pPr>
    </w:p>
    <w:p>
      <w:pPr>
        <w:jc w:val="both"/>
        <w:ind w:right="460"/>
        <w:spacing w:after="0" w:line="307" w:lineRule="auto"/>
        <w:rPr>
          <w:sz w:val="20"/>
          <w:szCs w:val="20"/>
          <w:color w:val="auto"/>
        </w:rPr>
      </w:pPr>
      <w:r>
        <w:rPr>
          <w:rFonts w:ascii="Arial" w:cs="Arial" w:eastAsia="Arial" w:hAnsi="Arial"/>
          <w:sz w:val="28"/>
          <w:szCs w:val="28"/>
          <w:color w:val="auto"/>
        </w:rPr>
        <w:t>Tenha uma lista de tarefas para o dia. Defina marcos para a semana ou para o mês. Descubra onde você quer estar daqui a um ou dois anos. Anote tudo no seu calendário e veja todos os dias.</w:t>
      </w:r>
    </w:p>
    <w:p>
      <w:pPr>
        <w:spacing w:after="0" w:line="200" w:lineRule="exact"/>
        <w:rPr>
          <w:sz w:val="20"/>
          <w:szCs w:val="20"/>
          <w:color w:val="auto"/>
        </w:rPr>
      </w:pPr>
    </w:p>
    <w:p>
      <w:pPr>
        <w:spacing w:after="0" w:line="300"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Você não quer perder tempo com a procrastinação ou qualquer coisa que não esteja alinhada com seus objetivos. Se você tem maus hábitos, troque-os por positivos. Se você tem amigos que não o apoiam e, em vez disso, tenta distraí-lo de seus objetivos, é necessário deixá-los ir.</w:t>
      </w:r>
    </w:p>
    <w:p>
      <w:pPr>
        <w:spacing w:after="0" w:line="200" w:lineRule="exact"/>
        <w:rPr>
          <w:sz w:val="20"/>
          <w:szCs w:val="20"/>
          <w:color w:val="auto"/>
        </w:rPr>
      </w:pPr>
    </w:p>
    <w:p>
      <w:pPr>
        <w:spacing w:after="0" w:line="295" w:lineRule="exact"/>
        <w:rPr>
          <w:sz w:val="20"/>
          <w:szCs w:val="20"/>
          <w:color w:val="auto"/>
        </w:rPr>
      </w:pPr>
    </w:p>
    <w:p>
      <w:pPr>
        <w:ind w:right="40"/>
        <w:spacing w:after="0" w:line="310" w:lineRule="auto"/>
        <w:rPr>
          <w:sz w:val="20"/>
          <w:szCs w:val="20"/>
          <w:color w:val="auto"/>
        </w:rPr>
      </w:pPr>
      <w:r>
        <w:rPr>
          <w:rFonts w:ascii="Arial" w:cs="Arial" w:eastAsia="Arial" w:hAnsi="Arial"/>
          <w:sz w:val="28"/>
          <w:szCs w:val="28"/>
          <w:color w:val="auto"/>
        </w:rPr>
        <w:t>Você não precisa de mais distração em sua vida. Claro, não há problema em relaxar e se divertir às vezes e fazer algo espontâneo, mas não exagere. Você pode ficar tentado a deixar o seu lado para trás e, em vez disso, definhar em procrastinação e distrações. Lembre-se do seu "porquê" e se reúna!</w:t>
      </w:r>
    </w:p>
    <w:p>
      <w:pPr>
        <w:spacing w:after="0" w:line="200" w:lineRule="exact"/>
        <w:rPr>
          <w:sz w:val="20"/>
          <w:szCs w:val="20"/>
          <w:color w:val="auto"/>
        </w:rPr>
      </w:pPr>
    </w:p>
    <w:p>
      <w:pPr>
        <w:spacing w:after="0" w:line="294" w:lineRule="exact"/>
        <w:rPr>
          <w:sz w:val="20"/>
          <w:szCs w:val="20"/>
          <w:color w:val="auto"/>
        </w:rPr>
      </w:pPr>
    </w:p>
    <w:p>
      <w:pPr>
        <w:spacing w:after="0" w:line="310" w:lineRule="auto"/>
        <w:rPr>
          <w:sz w:val="20"/>
          <w:szCs w:val="20"/>
          <w:color w:val="auto"/>
        </w:rPr>
      </w:pPr>
      <w:r>
        <w:rPr>
          <w:rFonts w:ascii="Arial" w:cs="Arial" w:eastAsia="Arial" w:hAnsi="Arial"/>
          <w:sz w:val="28"/>
          <w:szCs w:val="28"/>
          <w:color w:val="auto"/>
        </w:rPr>
        <w:t>É por isso que é importante ter uma lista de coisas que você precisa fazer todos os dias. Trabalhe na aquisição de hábitos positivos e aprenda a praticar a autodisciplina. É a única maneira de aprender a dizer "não" às tentações e distrações ao seu redor. É a única maneira de trabalhar do seu lado, enquanto mantém seu emprego diário!</w:t>
      </w:r>
    </w:p>
    <w:p>
      <w:pPr>
        <w:sectPr>
          <w:pgSz w:w="11900" w:h="16841" w:orient="portrait"/>
          <w:cols w:equalWidth="0" w:num="1">
            <w:col w:w="9600"/>
          </w:cols>
          <w:pgMar w:left="1140" w:top="1157" w:right="1159" w:bottom="1440" w:gutter="0" w:footer="0" w:header="0"/>
        </w:sectPr>
      </w:pPr>
    </w:p>
    <w:bookmarkStart w:id="7" w:name="page8"/>
    <w:bookmarkEnd w:id="7"/>
    <w:p>
      <w:pPr>
        <w:ind w:right="1240"/>
        <w:spacing w:after="0" w:line="235" w:lineRule="auto"/>
        <w:rPr>
          <w:sz w:val="20"/>
          <w:szCs w:val="20"/>
          <w:color w:val="auto"/>
        </w:rPr>
      </w:pPr>
      <w:r>
        <w:rPr>
          <w:rFonts w:ascii="Arial" w:cs="Arial" w:eastAsia="Arial" w:hAnsi="Arial"/>
          <w:sz w:val="72"/>
          <w:szCs w:val="72"/>
          <w:color w:val="0D0D0D"/>
        </w:rPr>
        <w:t>Etapa 5. Fique melhor ao seu lado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20320</wp:posOffset>
            </wp:positionV>
            <wp:extent cx="6153785"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388" w:lineRule="exact"/>
        <w:rPr>
          <w:sz w:val="20"/>
          <w:szCs w:val="20"/>
          <w:color w:val="auto"/>
        </w:rPr>
      </w:pPr>
    </w:p>
    <w:p>
      <w:pPr>
        <w:ind w:right="320"/>
        <w:spacing w:after="0" w:line="308" w:lineRule="auto"/>
        <w:rPr>
          <w:sz w:val="20"/>
          <w:szCs w:val="20"/>
          <w:color w:val="auto"/>
        </w:rPr>
      </w:pPr>
      <w:r>
        <w:rPr>
          <w:rFonts w:ascii="Arial" w:cs="Arial" w:eastAsia="Arial" w:hAnsi="Arial"/>
          <w:sz w:val="28"/>
          <w:szCs w:val="28"/>
          <w:color w:val="auto"/>
        </w:rPr>
        <w:t>Depois de ganhar algum dinheiro com a sua agitação lateral, não pare por aí. Pense em como você pode melhorar sua agitação lateral, pense em maneiras de servir ainda melhor sua base de clientes existente.</w:t>
      </w:r>
    </w:p>
    <w:p>
      <w:pPr>
        <w:spacing w:after="0" w:line="200" w:lineRule="exact"/>
        <w:rPr>
          <w:sz w:val="20"/>
          <w:szCs w:val="20"/>
          <w:color w:val="auto"/>
        </w:rPr>
      </w:pPr>
    </w:p>
    <w:p>
      <w:pPr>
        <w:spacing w:after="0" w:line="296" w:lineRule="exact"/>
        <w:rPr>
          <w:sz w:val="20"/>
          <w:szCs w:val="20"/>
          <w:color w:val="auto"/>
        </w:rPr>
      </w:pPr>
    </w:p>
    <w:p>
      <w:pPr>
        <w:ind w:right="20"/>
        <w:spacing w:after="0" w:line="310" w:lineRule="auto"/>
        <w:rPr>
          <w:sz w:val="20"/>
          <w:szCs w:val="20"/>
          <w:color w:val="auto"/>
        </w:rPr>
      </w:pPr>
      <w:r>
        <w:rPr>
          <w:rFonts w:ascii="Arial" w:cs="Arial" w:eastAsia="Arial" w:hAnsi="Arial"/>
          <w:sz w:val="28"/>
          <w:szCs w:val="28"/>
          <w:color w:val="auto"/>
        </w:rPr>
        <w:t>Você pode pensar em otimizar seus processos para ser o mais eficiente possível. Mais uma vez, livre-se das distrações. Configure seu próprio escritório em casa, se necessário. Se você ainda está incomodado com o ruído externo e não consegue se concentrar em seus projetos paralelos, talvez queira comprar um fone de ouvido com cancelamento de ruído. Se o seu computador estiver velho e lento, talvez você precise comprar um computador mais rápido.</w:t>
      </w:r>
    </w:p>
    <w:p>
      <w:pPr>
        <w:spacing w:after="0" w:line="200" w:lineRule="exact"/>
        <w:rPr>
          <w:sz w:val="20"/>
          <w:szCs w:val="20"/>
          <w:color w:val="auto"/>
        </w:rPr>
      </w:pPr>
    </w:p>
    <w:p>
      <w:pPr>
        <w:spacing w:after="0" w:line="297" w:lineRule="exact"/>
        <w:rPr>
          <w:sz w:val="20"/>
          <w:szCs w:val="20"/>
          <w:color w:val="auto"/>
        </w:rPr>
      </w:pPr>
    </w:p>
    <w:p>
      <w:pPr>
        <w:ind w:right="20"/>
        <w:spacing w:after="0" w:line="307" w:lineRule="auto"/>
        <w:rPr>
          <w:sz w:val="20"/>
          <w:szCs w:val="20"/>
          <w:color w:val="auto"/>
        </w:rPr>
      </w:pPr>
      <w:r>
        <w:rPr>
          <w:rFonts w:ascii="Arial" w:cs="Arial" w:eastAsia="Arial" w:hAnsi="Arial"/>
          <w:sz w:val="28"/>
          <w:szCs w:val="28"/>
          <w:color w:val="auto"/>
        </w:rPr>
        <w:t>Pense em maneiras de otimizar seu tempo. Você está trabalhando um número limitado de horas ao seu lado a cada semana (você ainda tem seu emprego em período integral, lembre-se). Então, você precisa aproveitar ao máximo seu tempo livre.</w:t>
      </w:r>
    </w:p>
    <w:p>
      <w:pPr>
        <w:spacing w:after="0" w:line="200" w:lineRule="exact"/>
        <w:rPr>
          <w:sz w:val="20"/>
          <w:szCs w:val="20"/>
          <w:color w:val="auto"/>
        </w:rPr>
      </w:pPr>
    </w:p>
    <w:p>
      <w:pPr>
        <w:spacing w:after="0" w:line="300"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Se você reservou 5 horas por dia para trabalhar de lado, certifique-se de que essas 5 horas sejam produtivas. Você não deve perder 2 horas navegando no Facebook e Instagram! Você só ficará com 3 horas! Procrastinar não vai ajudá-lo. Isso só vai fazer você se odiar.</w:t>
      </w:r>
    </w:p>
    <w:p>
      <w:pPr>
        <w:spacing w:after="0" w:line="200" w:lineRule="exact"/>
        <w:rPr>
          <w:sz w:val="20"/>
          <w:szCs w:val="20"/>
          <w:color w:val="auto"/>
        </w:rPr>
      </w:pPr>
    </w:p>
    <w:p>
      <w:pPr>
        <w:spacing w:after="0" w:line="295" w:lineRule="exact"/>
        <w:rPr>
          <w:sz w:val="20"/>
          <w:szCs w:val="20"/>
          <w:color w:val="auto"/>
        </w:rPr>
      </w:pPr>
    </w:p>
    <w:p>
      <w:pPr>
        <w:spacing w:after="0" w:line="310" w:lineRule="auto"/>
        <w:rPr>
          <w:sz w:val="20"/>
          <w:szCs w:val="20"/>
          <w:color w:val="auto"/>
        </w:rPr>
      </w:pPr>
      <w:r>
        <w:rPr>
          <w:rFonts w:ascii="Arial" w:cs="Arial" w:eastAsia="Arial" w:hAnsi="Arial"/>
          <w:sz w:val="28"/>
          <w:szCs w:val="28"/>
          <w:color w:val="auto"/>
        </w:rPr>
        <w:t>O ponto é que, quanto melhor e mais eficiente você estiver ao seu lado, mais dinheiro extra você ganhará a cada mês. Quando você tem clientes batendo à sua porta, significa que você está fazendo um ótimo trabalho. Quando você chegar a esse ponto, considere aumentar suas taxas ou talvez até mesmo sair do seu emprego diário!</w:t>
      </w:r>
    </w:p>
    <w:p>
      <w:pPr>
        <w:sectPr>
          <w:pgSz w:w="11900" w:h="16841" w:orient="portrait"/>
          <w:cols w:equalWidth="0" w:num="1">
            <w:col w:w="9600"/>
          </w:cols>
          <w:pgMar w:left="1140" w:top="1157" w:right="1159" w:bottom="1440" w:gutter="0" w:footer="0" w:header="0"/>
        </w:sectPr>
      </w:pPr>
    </w:p>
    <w:bookmarkStart w:id="8" w:name="page9"/>
    <w:bookmarkEnd w:id="8"/>
    <w:p>
      <w:pPr>
        <w:spacing w:after="0"/>
        <w:rPr>
          <w:sz w:val="20"/>
          <w:szCs w:val="20"/>
          <w:color w:val="auto"/>
        </w:rPr>
      </w:pPr>
      <w:r>
        <w:rPr>
          <w:rFonts w:ascii="Arial" w:cs="Arial" w:eastAsia="Arial" w:hAnsi="Arial"/>
          <w:sz w:val="71"/>
          <w:szCs w:val="71"/>
          <w:color w:val="0D0D0D"/>
        </w:rPr>
        <w:t>Palavras Finais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15875</wp:posOffset>
            </wp:positionV>
            <wp:extent cx="6153785"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1" w:orient="portrait"/>
          <w:cols w:equalWidth="0" w:num="1">
            <w:col w:w="9340"/>
          </w:cols>
          <w:pgMar w:left="1140" w:top="1141" w:right="1419" w:bottom="1440" w:gutter="0" w:footer="0" w:header="0"/>
        </w:sectPr>
      </w:pPr>
    </w:p>
    <w:p>
      <w:pPr>
        <w:spacing w:after="0" w:line="200" w:lineRule="exact"/>
        <w:rPr>
          <w:sz w:val="20"/>
          <w:szCs w:val="20"/>
          <w:color w:val="auto"/>
        </w:rPr>
      </w:pPr>
    </w:p>
    <w:p>
      <w:pPr>
        <w:spacing w:after="0" w:line="201" w:lineRule="exact"/>
        <w:rPr>
          <w:sz w:val="20"/>
          <w:szCs w:val="20"/>
          <w:color w:val="auto"/>
        </w:rPr>
      </w:pPr>
    </w:p>
    <w:p>
      <w:pPr>
        <w:ind w:right="180"/>
        <w:spacing w:after="0" w:line="308" w:lineRule="auto"/>
        <w:rPr>
          <w:sz w:val="20"/>
          <w:szCs w:val="20"/>
          <w:color w:val="auto"/>
        </w:rPr>
      </w:pPr>
      <w:r>
        <w:rPr>
          <w:rFonts w:ascii="Arial" w:cs="Arial" w:eastAsia="Arial" w:hAnsi="Arial"/>
          <w:sz w:val="28"/>
          <w:szCs w:val="28"/>
          <w:color w:val="auto"/>
        </w:rPr>
        <w:t>Você não precisa sair do emprego depois de começar a ganhar um bom dinheiro ao seu lado. Por exemplo, você provavelmente obtém muitos bons benefícios em seu local de trabalho, como seguro de saúde e um plano de poupança para aposentadoria.</w:t>
      </w:r>
    </w:p>
    <w:p>
      <w:pPr>
        <w:spacing w:after="0" w:line="200" w:lineRule="exact"/>
        <w:rPr>
          <w:sz w:val="20"/>
          <w:szCs w:val="20"/>
          <w:color w:val="auto"/>
        </w:rPr>
      </w:pPr>
    </w:p>
    <w:p>
      <w:pPr>
        <w:spacing w:after="0" w:line="296" w:lineRule="exact"/>
        <w:rPr>
          <w:sz w:val="20"/>
          <w:szCs w:val="20"/>
          <w:color w:val="auto"/>
        </w:rPr>
      </w:pPr>
    </w:p>
    <w:p>
      <w:pPr>
        <w:ind w:right="60"/>
        <w:spacing w:after="0" w:line="324" w:lineRule="auto"/>
        <w:rPr>
          <w:sz w:val="20"/>
          <w:szCs w:val="20"/>
          <w:color w:val="auto"/>
        </w:rPr>
      </w:pPr>
      <w:r>
        <w:rPr>
          <w:rFonts w:ascii="Arial" w:cs="Arial" w:eastAsia="Arial" w:hAnsi="Arial"/>
          <w:sz w:val="27"/>
          <w:szCs w:val="27"/>
          <w:color w:val="auto"/>
        </w:rPr>
        <w:t>Quando você trabalha para si mesmo em período integral, vai se preocupar com todas essas coisas. Você precisará pagar impostos por conta própria, adquirir seu próprio seguro, etc. Isso reduzirá significativamente seus lucros.</w:t>
      </w:r>
    </w:p>
    <w:p>
      <w:pPr>
        <w:spacing w:after="0" w:line="200" w:lineRule="exact"/>
        <w:rPr>
          <w:sz w:val="20"/>
          <w:szCs w:val="20"/>
          <w:color w:val="auto"/>
        </w:rPr>
      </w:pPr>
    </w:p>
    <w:p>
      <w:pPr>
        <w:spacing w:after="0" w:line="278" w:lineRule="exact"/>
        <w:rPr>
          <w:sz w:val="20"/>
          <w:szCs w:val="20"/>
          <w:color w:val="auto"/>
        </w:rPr>
      </w:pPr>
    </w:p>
    <w:p>
      <w:pPr>
        <w:jc w:val="both"/>
        <w:spacing w:after="0" w:line="308" w:lineRule="auto"/>
        <w:rPr>
          <w:sz w:val="20"/>
          <w:szCs w:val="20"/>
          <w:color w:val="auto"/>
        </w:rPr>
      </w:pPr>
      <w:r>
        <w:rPr>
          <w:rFonts w:ascii="Arial" w:cs="Arial" w:eastAsia="Arial" w:hAnsi="Arial"/>
          <w:sz w:val="28"/>
          <w:szCs w:val="28"/>
          <w:color w:val="auto"/>
        </w:rPr>
        <w:t>Antes de fazer qualquer coisa, avalie os prós e os contras de transformar sua convulsão lateral em seu show principal. Em seguida, decida o que será melhor para você e seus objetivos na vida.</w:t>
      </w:r>
    </w:p>
    <w:sectPr>
      <w:pgSz w:w="11900" w:h="16841" w:orient="portrait"/>
      <w:cols w:equalWidth="0" w:num="1">
        <w:col w:w="9340"/>
      </w:cols>
      <w:pgMar w:left="1140" w:top="1141" w:right="1419"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2020-06-17T16:52:20Z</dcterms:created>
  <dcterms:modified xsi:type="dcterms:W3CDTF">2020-06-17T16:52:20Z</dcterms:modified>
</cp:coreProperties>
</file>